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ind w:left="720" w:hanging="360"/>
        <w:rPr>
          <w:u w:val="none"/>
        </w:rPr>
      </w:pPr>
      <w:r w:rsidDel="00000000" w:rsidR="00000000" w:rsidRPr="00000000">
        <w:rPr>
          <w:rtl w:val="0"/>
        </w:rPr>
        <w:t xml:space="preserve">3/10/2022</w:t>
      </w:r>
    </w:p>
    <w:p w:rsidR="00000000" w:rsidDel="00000000" w:rsidP="00000000" w:rsidRDefault="00000000" w:rsidRPr="00000000" w14:paraId="00000002">
      <w:pPr>
        <w:numPr>
          <w:ilvl w:val="1"/>
          <w:numId w:val="1"/>
        </w:numPr>
        <w:ind w:left="1440" w:hanging="360"/>
        <w:rPr>
          <w:u w:val="none"/>
        </w:rPr>
      </w:pPr>
      <w:r w:rsidDel="00000000" w:rsidR="00000000" w:rsidRPr="00000000">
        <w:rPr>
          <w:rtl w:val="0"/>
        </w:rPr>
        <w:t xml:space="preserve">Tasks</w:t>
      </w:r>
    </w:p>
    <w:p w:rsidR="00000000" w:rsidDel="00000000" w:rsidP="00000000" w:rsidRDefault="00000000" w:rsidRPr="00000000" w14:paraId="00000003">
      <w:pPr>
        <w:numPr>
          <w:ilvl w:val="2"/>
          <w:numId w:val="1"/>
        </w:numPr>
        <w:ind w:left="2160" w:hanging="360"/>
        <w:rPr>
          <w:u w:val="none"/>
        </w:rPr>
      </w:pPr>
      <w:r w:rsidDel="00000000" w:rsidR="00000000" w:rsidRPr="00000000">
        <w:rPr>
          <w:rtl w:val="0"/>
        </w:rPr>
        <w:t xml:space="preserve">Find related works to read</w:t>
      </w:r>
    </w:p>
    <w:p w:rsidR="00000000" w:rsidDel="00000000" w:rsidP="00000000" w:rsidRDefault="00000000" w:rsidRPr="00000000" w14:paraId="00000004">
      <w:pPr>
        <w:numPr>
          <w:ilvl w:val="3"/>
          <w:numId w:val="1"/>
        </w:numPr>
        <w:ind w:left="2880" w:hanging="360"/>
        <w:rPr>
          <w:u w:val="none"/>
        </w:rPr>
      </w:pPr>
      <w:r w:rsidDel="00000000" w:rsidR="00000000" w:rsidRPr="00000000">
        <w:rPr>
          <w:rtl w:val="0"/>
        </w:rPr>
        <w:t xml:space="preserve">I was gonna look for papers, but found some nice Githubs instead (see tutorial code task)</w:t>
      </w:r>
    </w:p>
    <w:p w:rsidR="00000000" w:rsidDel="00000000" w:rsidP="00000000" w:rsidRDefault="00000000" w:rsidRPr="00000000" w14:paraId="00000005">
      <w:pPr>
        <w:numPr>
          <w:ilvl w:val="2"/>
          <w:numId w:val="1"/>
        </w:numPr>
        <w:ind w:left="2160" w:hanging="360"/>
        <w:rPr>
          <w:u w:val="none"/>
        </w:rPr>
      </w:pPr>
      <w:r w:rsidDel="00000000" w:rsidR="00000000" w:rsidRPr="00000000">
        <w:rPr>
          <w:rtl w:val="0"/>
        </w:rPr>
        <w:t xml:space="preserve">Find tutorial code</w:t>
      </w:r>
    </w:p>
    <w:p w:rsidR="00000000" w:rsidDel="00000000" w:rsidP="00000000" w:rsidRDefault="00000000" w:rsidRPr="00000000" w14:paraId="00000006">
      <w:pPr>
        <w:numPr>
          <w:ilvl w:val="3"/>
          <w:numId w:val="1"/>
        </w:numPr>
        <w:ind w:left="2880" w:hanging="360"/>
        <w:rPr>
          <w:u w:val="none"/>
        </w:rPr>
      </w:pPr>
      <w:r w:rsidDel="00000000" w:rsidR="00000000" w:rsidRPr="00000000">
        <w:rPr>
          <w:rtl w:val="0"/>
        </w:rPr>
        <w:t xml:space="preserve">I found these two since they use famous datasets, but there’s plenty of other tutorial notebooks online. Might be good to just stick with Tensorflow since we both used it at some point with Slobodan’s classes.</w:t>
      </w:r>
    </w:p>
    <w:p w:rsidR="00000000" w:rsidDel="00000000" w:rsidP="00000000" w:rsidRDefault="00000000" w:rsidRPr="00000000" w14:paraId="00000007">
      <w:pPr>
        <w:numPr>
          <w:ilvl w:val="3"/>
          <w:numId w:val="1"/>
        </w:numPr>
        <w:ind w:left="2880" w:hanging="360"/>
        <w:rPr>
          <w:u w:val="none"/>
        </w:rPr>
      </w:pPr>
      <w:r w:rsidDel="00000000" w:rsidR="00000000" w:rsidRPr="00000000">
        <w:rPr>
          <w:rtl w:val="0"/>
        </w:rPr>
        <w:t xml:space="preserve">I tried looking for HMM models, but didn’t find any with computer vision. </w:t>
      </w:r>
    </w:p>
    <w:p w:rsidR="00000000" w:rsidDel="00000000" w:rsidP="00000000" w:rsidRDefault="00000000" w:rsidRPr="00000000" w14:paraId="00000008">
      <w:pPr>
        <w:numPr>
          <w:ilvl w:val="3"/>
          <w:numId w:val="1"/>
        </w:numPr>
        <w:ind w:left="2880" w:hanging="360"/>
        <w:rPr>
          <w:u w:val="none"/>
        </w:rPr>
      </w:pPr>
      <w:r w:rsidDel="00000000" w:rsidR="00000000" w:rsidRPr="00000000">
        <w:rPr>
          <w:rtl w:val="0"/>
        </w:rPr>
        <w:t xml:space="preserve">Google Collab Notebooks</w:t>
      </w:r>
    </w:p>
    <w:p w:rsidR="00000000" w:rsidDel="00000000" w:rsidP="00000000" w:rsidRDefault="00000000" w:rsidRPr="00000000" w14:paraId="00000009">
      <w:pPr>
        <w:numPr>
          <w:ilvl w:val="4"/>
          <w:numId w:val="1"/>
        </w:numPr>
        <w:ind w:left="3600" w:hanging="360"/>
        <w:rPr>
          <w:u w:val="none"/>
        </w:rPr>
      </w:pPr>
      <w:hyperlink r:id="rId6">
        <w:r w:rsidDel="00000000" w:rsidR="00000000" w:rsidRPr="00000000">
          <w:rPr>
            <w:color w:val="1155cc"/>
            <w:u w:val="single"/>
            <w:rtl w:val="0"/>
          </w:rPr>
          <w:t xml:space="preserve">CNN on MNIST dataset with PyTorch implementation</w:t>
        </w:r>
      </w:hyperlink>
      <w:r w:rsidDel="00000000" w:rsidR="00000000" w:rsidRPr="00000000">
        <w:rPr>
          <w:rtl w:val="0"/>
        </w:rPr>
      </w:r>
    </w:p>
    <w:p w:rsidR="00000000" w:rsidDel="00000000" w:rsidP="00000000" w:rsidRDefault="00000000" w:rsidRPr="00000000" w14:paraId="0000000A">
      <w:pPr>
        <w:numPr>
          <w:ilvl w:val="4"/>
          <w:numId w:val="1"/>
        </w:numPr>
        <w:ind w:left="3600" w:hanging="360"/>
        <w:rPr>
          <w:u w:val="none"/>
        </w:rPr>
      </w:pPr>
      <w:hyperlink r:id="rId7">
        <w:r w:rsidDel="00000000" w:rsidR="00000000" w:rsidRPr="00000000">
          <w:rPr>
            <w:color w:val="1155cc"/>
            <w:u w:val="single"/>
            <w:rtl w:val="0"/>
          </w:rPr>
          <w:t xml:space="preserve">CNN on CIFAR dataset with Tensorflow implementation</w:t>
        </w:r>
      </w:hyperlink>
      <w:r w:rsidDel="00000000" w:rsidR="00000000" w:rsidRPr="00000000">
        <w:rPr>
          <w:rtl w:val="0"/>
        </w:rPr>
      </w:r>
    </w:p>
    <w:p w:rsidR="00000000" w:rsidDel="00000000" w:rsidP="00000000" w:rsidRDefault="00000000" w:rsidRPr="00000000" w14:paraId="0000000B">
      <w:pPr>
        <w:numPr>
          <w:ilvl w:val="3"/>
          <w:numId w:val="1"/>
        </w:numPr>
        <w:ind w:left="2880" w:hanging="360"/>
        <w:rPr>
          <w:u w:val="none"/>
        </w:rPr>
      </w:pPr>
      <w:r w:rsidDel="00000000" w:rsidR="00000000" w:rsidRPr="00000000">
        <w:rPr>
          <w:rtl w:val="0"/>
        </w:rPr>
        <w:t xml:space="preserve">GitHub repos</w:t>
      </w:r>
    </w:p>
    <w:p w:rsidR="00000000" w:rsidDel="00000000" w:rsidP="00000000" w:rsidRDefault="00000000" w:rsidRPr="00000000" w14:paraId="0000000C">
      <w:pPr>
        <w:numPr>
          <w:ilvl w:val="4"/>
          <w:numId w:val="1"/>
        </w:numPr>
        <w:ind w:left="3600" w:hanging="360"/>
        <w:rPr>
          <w:u w:val="none"/>
        </w:rPr>
      </w:pPr>
      <w:hyperlink r:id="rId8">
        <w:r w:rsidDel="00000000" w:rsidR="00000000" w:rsidRPr="00000000">
          <w:rPr>
            <w:color w:val="1155cc"/>
            <w:u w:val="single"/>
            <w:rtl w:val="0"/>
          </w:rPr>
          <w:t xml:space="preserve">Sign-to-Speech</w:t>
        </w:r>
      </w:hyperlink>
      <w:r w:rsidDel="00000000" w:rsidR="00000000" w:rsidRPr="00000000">
        <w:rPr>
          <w:rtl w:val="0"/>
        </w:rPr>
      </w:r>
    </w:p>
    <w:p w:rsidR="00000000" w:rsidDel="00000000" w:rsidP="00000000" w:rsidRDefault="00000000" w:rsidRPr="00000000" w14:paraId="0000000D">
      <w:pPr>
        <w:numPr>
          <w:ilvl w:val="5"/>
          <w:numId w:val="1"/>
        </w:numPr>
        <w:ind w:left="4320" w:hanging="360"/>
        <w:rPr>
          <w:u w:val="none"/>
        </w:rPr>
      </w:pPr>
      <w:r w:rsidDel="00000000" w:rsidR="00000000" w:rsidRPr="00000000">
        <w:rPr>
          <w:rtl w:val="0"/>
        </w:rPr>
        <w:t xml:space="preserve">Looks like our expected results</w:t>
      </w:r>
    </w:p>
    <w:p w:rsidR="00000000" w:rsidDel="00000000" w:rsidP="00000000" w:rsidRDefault="00000000" w:rsidRPr="00000000" w14:paraId="0000000E">
      <w:pPr>
        <w:numPr>
          <w:ilvl w:val="5"/>
          <w:numId w:val="1"/>
        </w:numPr>
        <w:ind w:left="4320" w:hanging="360"/>
        <w:rPr>
          <w:u w:val="none"/>
        </w:rPr>
      </w:pPr>
      <w:r w:rsidDel="00000000" w:rsidR="00000000" w:rsidRPr="00000000">
        <w:rPr>
          <w:rtl w:val="0"/>
        </w:rPr>
        <w:t xml:space="preserve">It even comes with a dataset lol</w:t>
      </w:r>
    </w:p>
    <w:p w:rsidR="00000000" w:rsidDel="00000000" w:rsidP="00000000" w:rsidRDefault="00000000" w:rsidRPr="00000000" w14:paraId="0000000F">
      <w:pPr>
        <w:numPr>
          <w:ilvl w:val="4"/>
          <w:numId w:val="1"/>
        </w:numPr>
        <w:ind w:left="3600" w:hanging="360"/>
        <w:rPr>
          <w:u w:val="none"/>
        </w:rPr>
      </w:pPr>
      <w:hyperlink r:id="rId9">
        <w:r w:rsidDel="00000000" w:rsidR="00000000" w:rsidRPr="00000000">
          <w:rPr>
            <w:color w:val="1155cc"/>
            <w:u w:val="single"/>
            <w:rtl w:val="0"/>
          </w:rPr>
          <w:t xml:space="preserve">https://github.lzdflzy.club/abdullahmujahidali/American-Sign-Language</w:t>
        </w:r>
      </w:hyperlink>
      <w:r w:rsidDel="00000000" w:rsidR="00000000" w:rsidRPr="00000000">
        <w:rPr>
          <w:rtl w:val="0"/>
        </w:rPr>
        <w:t xml:space="preserve"> </w:t>
      </w:r>
    </w:p>
    <w:p w:rsidR="00000000" w:rsidDel="00000000" w:rsidP="00000000" w:rsidRDefault="00000000" w:rsidRPr="00000000" w14:paraId="00000010">
      <w:pPr>
        <w:numPr>
          <w:ilvl w:val="5"/>
          <w:numId w:val="1"/>
        </w:numPr>
        <w:ind w:left="4320" w:hanging="360"/>
        <w:rPr>
          <w:u w:val="none"/>
        </w:rPr>
      </w:pPr>
      <w:r w:rsidDel="00000000" w:rsidR="00000000" w:rsidRPr="00000000">
        <w:rPr>
          <w:rtl w:val="0"/>
        </w:rPr>
        <w:t xml:space="preserve">This also looks like out expected results, but less advanced</w:t>
      </w:r>
    </w:p>
    <w:p w:rsidR="00000000" w:rsidDel="00000000" w:rsidP="00000000" w:rsidRDefault="00000000" w:rsidRPr="00000000" w14:paraId="00000011">
      <w:pPr>
        <w:numPr>
          <w:ilvl w:val="5"/>
          <w:numId w:val="1"/>
        </w:numPr>
        <w:ind w:left="4320" w:hanging="360"/>
        <w:rPr>
          <w:u w:val="none"/>
        </w:rPr>
      </w:pPr>
      <w:r w:rsidDel="00000000" w:rsidR="00000000" w:rsidRPr="00000000">
        <w:rPr>
          <w:rtl w:val="0"/>
        </w:rPr>
        <w:t xml:space="preserve">Can only do digits, not letters or words</w:t>
      </w:r>
    </w:p>
    <w:p w:rsidR="00000000" w:rsidDel="00000000" w:rsidP="00000000" w:rsidRDefault="00000000" w:rsidRPr="00000000" w14:paraId="00000012">
      <w:pPr>
        <w:numPr>
          <w:ilvl w:val="4"/>
          <w:numId w:val="1"/>
        </w:numPr>
        <w:ind w:left="3600" w:hanging="360"/>
        <w:rPr>
          <w:u w:val="none"/>
        </w:rPr>
      </w:pPr>
      <w:hyperlink r:id="rId10">
        <w:r w:rsidDel="00000000" w:rsidR="00000000" w:rsidRPr="00000000">
          <w:rPr>
            <w:color w:val="1155cc"/>
            <w:u w:val="single"/>
            <w:rtl w:val="0"/>
          </w:rPr>
          <w:t xml:space="preserve">ASL Translator</w:t>
        </w:r>
      </w:hyperlink>
      <w:r w:rsidDel="00000000" w:rsidR="00000000" w:rsidRPr="00000000">
        <w:rPr>
          <w:rtl w:val="0"/>
        </w:rPr>
      </w:r>
    </w:p>
    <w:p w:rsidR="00000000" w:rsidDel="00000000" w:rsidP="00000000" w:rsidRDefault="00000000" w:rsidRPr="00000000" w14:paraId="00000013">
      <w:pPr>
        <w:numPr>
          <w:ilvl w:val="5"/>
          <w:numId w:val="1"/>
        </w:numPr>
        <w:ind w:left="4320" w:hanging="360"/>
        <w:rPr>
          <w:u w:val="none"/>
        </w:rPr>
      </w:pPr>
      <w:r w:rsidDel="00000000" w:rsidR="00000000" w:rsidRPr="00000000">
        <w:rPr>
          <w:rtl w:val="0"/>
        </w:rPr>
        <w:t xml:space="preserve">This won 3rd place at a hackathon </w:t>
      </w:r>
    </w:p>
    <w:p w:rsidR="00000000" w:rsidDel="00000000" w:rsidP="00000000" w:rsidRDefault="00000000" w:rsidRPr="00000000" w14:paraId="00000014">
      <w:pPr>
        <w:numPr>
          <w:ilvl w:val="5"/>
          <w:numId w:val="1"/>
        </w:numPr>
        <w:ind w:left="4320" w:hanging="360"/>
        <w:rPr>
          <w:u w:val="none"/>
        </w:rPr>
      </w:pPr>
      <w:r w:rsidDel="00000000" w:rsidR="00000000" w:rsidRPr="00000000">
        <w:rPr>
          <w:rtl w:val="0"/>
        </w:rPr>
        <w:t xml:space="preserve">ASL to text, including space and delete gestures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4/5/2022</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Discussed which models to try:</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Plan is to try at least 2</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github.lzdflzy.club/We-Gold/ASL-Translator" TargetMode="External"/><Relationship Id="rId9" Type="http://schemas.openxmlformats.org/officeDocument/2006/relationships/hyperlink" Target="https://github.lzdflzy.club/abdullahmujahidali/American-Sign-Language" TargetMode="External"/><Relationship Id="rId5" Type="http://schemas.openxmlformats.org/officeDocument/2006/relationships/styles" Target="styles.xml"/><Relationship Id="rId6" Type="http://schemas.openxmlformats.org/officeDocument/2006/relationships/hyperlink" Target="https://colab.research.google.com/drive/1Gn_hXL5hIW4Pom9oLHbkvS62lZyziJ7O?usp=sharing" TargetMode="External"/><Relationship Id="rId7" Type="http://schemas.openxmlformats.org/officeDocument/2006/relationships/hyperlink" Target="https://colab.research.google.com/drive/18uazk3wTDcHvhiev8TElm2Y2Dw2yO3ot?usp=sharing" TargetMode="External"/><Relationship Id="rId8" Type="http://schemas.openxmlformats.org/officeDocument/2006/relationships/hyperlink" Target="https://github.lzdflzy.club/beingaryan/Sign-To-Speech-Conver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